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B85" w:rsidRDefault="00DD0B85" w:rsidP="00815E6D">
      <w:pPr>
        <w:keepNext/>
        <w:keepLines/>
        <w:widowControl w:val="0"/>
        <w:spacing w:after="0" w:line="240" w:lineRule="auto"/>
        <w:ind w:right="80"/>
        <w:jc w:val="both"/>
        <w:outlineLvl w:val="0"/>
        <w:rPr>
          <w:rFonts w:ascii="Times New Roman" w:eastAsia="Times New Roman" w:hAnsi="Times New Roman" w:cs="Times New Roman"/>
          <w:bCs/>
          <w:sz w:val="24"/>
          <w:szCs w:val="24"/>
          <w:lang w:eastAsia="ru-RU"/>
        </w:rPr>
      </w:pPr>
      <w:bookmarkStart w:id="0" w:name="bookmark2"/>
      <w:r>
        <w:rPr>
          <w:rFonts w:ascii="Times New Roman" w:eastAsia="Times New Roman" w:hAnsi="Times New Roman" w:cs="Times New Roman"/>
          <w:bCs/>
          <w:noProof/>
          <w:sz w:val="24"/>
          <w:szCs w:val="24"/>
          <w:lang w:eastAsia="ru-RU"/>
        </w:rPr>
        <w:drawing>
          <wp:inline distT="0" distB="0" distL="0" distR="0">
            <wp:extent cx="5940425" cy="839522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395225"/>
                    </a:xfrm>
                    <a:prstGeom prst="rect">
                      <a:avLst/>
                    </a:prstGeom>
                    <a:noFill/>
                    <a:ln w="9525">
                      <a:noFill/>
                      <a:miter lim="800000"/>
                      <a:headEnd/>
                      <a:tailEnd/>
                    </a:ln>
                  </pic:spPr>
                </pic:pic>
              </a:graphicData>
            </a:graphic>
          </wp:inline>
        </w:drawing>
      </w:r>
    </w:p>
    <w:p w:rsidR="00DD0B85" w:rsidRDefault="00DD0B85" w:rsidP="00815E6D">
      <w:pPr>
        <w:keepNext/>
        <w:keepLines/>
        <w:widowControl w:val="0"/>
        <w:spacing w:after="0" w:line="240" w:lineRule="auto"/>
        <w:ind w:right="80"/>
        <w:jc w:val="both"/>
        <w:outlineLvl w:val="0"/>
        <w:rPr>
          <w:rFonts w:ascii="Times New Roman" w:eastAsia="Times New Roman" w:hAnsi="Times New Roman" w:cs="Times New Roman"/>
          <w:bCs/>
          <w:sz w:val="24"/>
          <w:szCs w:val="24"/>
          <w:lang w:eastAsia="ru-RU"/>
        </w:rPr>
      </w:pPr>
    </w:p>
    <w:p w:rsidR="00DD0B85" w:rsidRDefault="00DD0B85" w:rsidP="00815E6D">
      <w:pPr>
        <w:keepNext/>
        <w:keepLines/>
        <w:widowControl w:val="0"/>
        <w:spacing w:after="0" w:line="240" w:lineRule="auto"/>
        <w:ind w:right="80"/>
        <w:jc w:val="both"/>
        <w:outlineLvl w:val="0"/>
        <w:rPr>
          <w:rFonts w:ascii="Times New Roman" w:eastAsia="Times New Roman" w:hAnsi="Times New Roman" w:cs="Times New Roman"/>
          <w:bCs/>
          <w:sz w:val="24"/>
          <w:szCs w:val="24"/>
          <w:lang w:eastAsia="ru-RU"/>
        </w:rPr>
      </w:pPr>
    </w:p>
    <w:p w:rsidR="00DD0B85" w:rsidRDefault="00DD0B85" w:rsidP="00815E6D">
      <w:pPr>
        <w:keepNext/>
        <w:keepLines/>
        <w:widowControl w:val="0"/>
        <w:spacing w:after="0" w:line="240" w:lineRule="auto"/>
        <w:ind w:right="80"/>
        <w:jc w:val="both"/>
        <w:outlineLvl w:val="0"/>
        <w:rPr>
          <w:rFonts w:ascii="Times New Roman" w:eastAsia="Times New Roman" w:hAnsi="Times New Roman" w:cs="Times New Roman"/>
          <w:bCs/>
          <w:sz w:val="24"/>
          <w:szCs w:val="24"/>
          <w:lang w:eastAsia="ru-RU"/>
        </w:rPr>
      </w:pPr>
    </w:p>
    <w:p w:rsidR="00DD0B85" w:rsidRDefault="00DD0B85" w:rsidP="00815E6D">
      <w:pPr>
        <w:keepNext/>
        <w:keepLines/>
        <w:widowControl w:val="0"/>
        <w:spacing w:after="0" w:line="240" w:lineRule="auto"/>
        <w:ind w:right="80"/>
        <w:jc w:val="both"/>
        <w:outlineLvl w:val="0"/>
        <w:rPr>
          <w:rFonts w:ascii="Times New Roman" w:eastAsia="Times New Roman" w:hAnsi="Times New Roman" w:cs="Times New Roman"/>
          <w:bCs/>
          <w:sz w:val="24"/>
          <w:szCs w:val="24"/>
          <w:lang w:eastAsia="ru-RU"/>
        </w:rPr>
      </w:pPr>
    </w:p>
    <w:bookmarkEnd w:id="0"/>
    <w:p w:rsidR="00815E6D" w:rsidRPr="00815E6D" w:rsidRDefault="00815E6D" w:rsidP="00DD0B85">
      <w:pPr>
        <w:pStyle w:val="20"/>
        <w:shd w:val="clear" w:color="auto" w:fill="auto"/>
        <w:tabs>
          <w:tab w:val="left" w:pos="570"/>
        </w:tabs>
        <w:spacing w:line="240" w:lineRule="auto"/>
        <w:rPr>
          <w:sz w:val="28"/>
          <w:szCs w:val="28"/>
        </w:rPr>
      </w:pPr>
      <w:r w:rsidRPr="00815E6D">
        <w:rPr>
          <w:color w:val="000000"/>
          <w:sz w:val="28"/>
          <w:szCs w:val="28"/>
          <w:lang w:eastAsia="ru-RU" w:bidi="ru-RU"/>
        </w:rPr>
        <w:lastRenderedPageBreak/>
        <w:t>секретарь.</w:t>
      </w:r>
    </w:p>
    <w:p w:rsidR="00815E6D" w:rsidRPr="00815E6D" w:rsidRDefault="00815E6D" w:rsidP="00815E6D">
      <w:pPr>
        <w:pStyle w:val="20"/>
        <w:numPr>
          <w:ilvl w:val="0"/>
          <w:numId w:val="5"/>
        </w:numPr>
        <w:shd w:val="clear" w:color="auto" w:fill="auto"/>
        <w:tabs>
          <w:tab w:val="left" w:pos="574"/>
        </w:tabs>
        <w:spacing w:line="240" w:lineRule="auto"/>
        <w:rPr>
          <w:sz w:val="28"/>
          <w:szCs w:val="28"/>
        </w:rPr>
      </w:pPr>
      <w:r w:rsidRPr="00815E6D">
        <w:rPr>
          <w:color w:val="000000"/>
          <w:sz w:val="28"/>
          <w:szCs w:val="28"/>
          <w:lang w:eastAsia="ru-RU" w:bidi="ru-RU"/>
        </w:rPr>
        <w:t>Заседания Творческой группы педагогов проводятся один раз в четверть.</w:t>
      </w:r>
    </w:p>
    <w:p w:rsidR="00815E6D" w:rsidRPr="00815E6D" w:rsidRDefault="00815E6D" w:rsidP="00815E6D">
      <w:pPr>
        <w:pStyle w:val="20"/>
        <w:numPr>
          <w:ilvl w:val="0"/>
          <w:numId w:val="5"/>
        </w:numPr>
        <w:shd w:val="clear" w:color="auto" w:fill="auto"/>
        <w:tabs>
          <w:tab w:val="left" w:pos="570"/>
        </w:tabs>
        <w:spacing w:line="240" w:lineRule="auto"/>
        <w:rPr>
          <w:sz w:val="28"/>
          <w:szCs w:val="28"/>
        </w:rPr>
      </w:pPr>
      <w:r w:rsidRPr="00815E6D">
        <w:rPr>
          <w:color w:val="000000"/>
          <w:sz w:val="28"/>
          <w:szCs w:val="28"/>
          <w:lang w:eastAsia="ru-RU" w:bidi="ru-RU"/>
        </w:rPr>
        <w:t>Заседание Творческой группы педагогов является правомочным, если на нем присутствует не менее двух третей членов группы.</w:t>
      </w:r>
    </w:p>
    <w:p w:rsidR="00815E6D" w:rsidRPr="00815E6D" w:rsidRDefault="00815E6D" w:rsidP="00815E6D">
      <w:pPr>
        <w:pStyle w:val="20"/>
        <w:numPr>
          <w:ilvl w:val="0"/>
          <w:numId w:val="5"/>
        </w:numPr>
        <w:shd w:val="clear" w:color="auto" w:fill="auto"/>
        <w:tabs>
          <w:tab w:val="left" w:pos="570"/>
        </w:tabs>
        <w:spacing w:line="240" w:lineRule="auto"/>
        <w:rPr>
          <w:sz w:val="28"/>
          <w:szCs w:val="28"/>
        </w:rPr>
      </w:pPr>
      <w:r w:rsidRPr="00815E6D">
        <w:rPr>
          <w:color w:val="000000"/>
          <w:sz w:val="28"/>
          <w:szCs w:val="28"/>
          <w:lang w:eastAsia="ru-RU" w:bidi="ru-RU"/>
        </w:rPr>
        <w:t>Решения Творческой группы педагогов принимаются прямым открытым голосованием. Решение считается принятым, если за него проголосовало более половины присутствующих на заседании членов группы. При равенстве голосов председатель Творческой группы имеет право решающего голоса.</w:t>
      </w:r>
    </w:p>
    <w:p w:rsidR="00815E6D" w:rsidRPr="00815E6D" w:rsidRDefault="00815E6D" w:rsidP="00815E6D">
      <w:pPr>
        <w:pStyle w:val="20"/>
        <w:numPr>
          <w:ilvl w:val="0"/>
          <w:numId w:val="5"/>
        </w:numPr>
        <w:shd w:val="clear" w:color="auto" w:fill="auto"/>
        <w:tabs>
          <w:tab w:val="left" w:pos="574"/>
        </w:tabs>
        <w:spacing w:line="240" w:lineRule="auto"/>
        <w:rPr>
          <w:sz w:val="28"/>
          <w:szCs w:val="28"/>
        </w:rPr>
      </w:pPr>
      <w:r w:rsidRPr="00815E6D">
        <w:rPr>
          <w:color w:val="000000"/>
          <w:sz w:val="28"/>
          <w:szCs w:val="28"/>
          <w:lang w:eastAsia="ru-RU" w:bidi="ru-RU"/>
        </w:rPr>
        <w:t>О решениях, принятых Творческой группой педагогов, инфор</w:t>
      </w:r>
      <w:r w:rsidRPr="00815E6D">
        <w:rPr>
          <w:color w:val="000000"/>
          <w:sz w:val="28"/>
          <w:szCs w:val="28"/>
          <w:lang w:eastAsia="ru-RU" w:bidi="ru-RU"/>
        </w:rPr>
        <w:softHyphen/>
        <w:t>мируются все участники образовательного процесса школы.</w:t>
      </w:r>
    </w:p>
    <w:p w:rsidR="00815E6D" w:rsidRPr="00815E6D" w:rsidRDefault="00815E6D" w:rsidP="00815E6D">
      <w:pPr>
        <w:pStyle w:val="20"/>
        <w:numPr>
          <w:ilvl w:val="0"/>
          <w:numId w:val="5"/>
        </w:numPr>
        <w:shd w:val="clear" w:color="auto" w:fill="auto"/>
        <w:tabs>
          <w:tab w:val="left" w:pos="570"/>
        </w:tabs>
        <w:spacing w:line="240" w:lineRule="auto"/>
        <w:rPr>
          <w:sz w:val="28"/>
          <w:szCs w:val="28"/>
        </w:rPr>
      </w:pPr>
      <w:r w:rsidRPr="00815E6D">
        <w:rPr>
          <w:color w:val="000000"/>
          <w:sz w:val="28"/>
          <w:szCs w:val="28"/>
          <w:lang w:eastAsia="ru-RU" w:bidi="ru-RU"/>
        </w:rPr>
        <w:t>Решения Творческой группы педагогов, принятые в пределах ее полномочий, являются обязательными для всех участников образовательного процесса.</w:t>
      </w:r>
    </w:p>
    <w:p w:rsidR="00815E6D" w:rsidRPr="00815E6D" w:rsidRDefault="00815E6D" w:rsidP="00815E6D">
      <w:pPr>
        <w:pStyle w:val="101"/>
        <w:numPr>
          <w:ilvl w:val="0"/>
          <w:numId w:val="6"/>
        </w:numPr>
        <w:shd w:val="clear" w:color="auto" w:fill="auto"/>
        <w:tabs>
          <w:tab w:val="left" w:pos="566"/>
        </w:tabs>
        <w:spacing w:before="0" w:line="240" w:lineRule="auto"/>
        <w:rPr>
          <w:sz w:val="28"/>
          <w:szCs w:val="28"/>
        </w:rPr>
      </w:pPr>
      <w:r w:rsidRPr="00815E6D">
        <w:rPr>
          <w:color w:val="000000"/>
          <w:sz w:val="28"/>
          <w:szCs w:val="28"/>
          <w:lang w:eastAsia="ru-RU" w:bidi="ru-RU"/>
        </w:rPr>
        <w:t>Содержание деятельности и функции творческой группы педагогов.</w:t>
      </w:r>
    </w:p>
    <w:p w:rsidR="00815E6D" w:rsidRPr="00815E6D" w:rsidRDefault="00815E6D" w:rsidP="00815E6D">
      <w:pPr>
        <w:pStyle w:val="20"/>
        <w:numPr>
          <w:ilvl w:val="1"/>
          <w:numId w:val="6"/>
        </w:numPr>
        <w:shd w:val="clear" w:color="auto" w:fill="auto"/>
        <w:tabs>
          <w:tab w:val="left" w:pos="589"/>
        </w:tabs>
        <w:spacing w:line="240" w:lineRule="auto"/>
        <w:rPr>
          <w:sz w:val="28"/>
          <w:szCs w:val="28"/>
        </w:rPr>
      </w:pPr>
      <w:r w:rsidRPr="00815E6D">
        <w:rPr>
          <w:color w:val="000000"/>
          <w:sz w:val="28"/>
          <w:szCs w:val="28"/>
          <w:lang w:eastAsia="ru-RU" w:bidi="ru-RU"/>
        </w:rPr>
        <w:t>Создает условия развития профессионального самосознания педагогов</w:t>
      </w:r>
    </w:p>
    <w:p w:rsidR="00815E6D" w:rsidRPr="00815E6D" w:rsidRDefault="00815E6D" w:rsidP="00815E6D">
      <w:pPr>
        <w:pStyle w:val="20"/>
        <w:numPr>
          <w:ilvl w:val="1"/>
          <w:numId w:val="6"/>
        </w:numPr>
        <w:shd w:val="clear" w:color="auto" w:fill="auto"/>
        <w:tabs>
          <w:tab w:val="left" w:pos="589"/>
        </w:tabs>
        <w:spacing w:line="240" w:lineRule="auto"/>
        <w:rPr>
          <w:sz w:val="28"/>
          <w:szCs w:val="28"/>
        </w:rPr>
      </w:pPr>
      <w:r w:rsidRPr="00815E6D">
        <w:rPr>
          <w:color w:val="000000"/>
          <w:sz w:val="28"/>
          <w:szCs w:val="28"/>
          <w:lang w:eastAsia="ru-RU" w:bidi="ru-RU"/>
        </w:rPr>
        <w:t>Проводит работу по обобщению и распространению опыта инновационной деятельности школы</w:t>
      </w:r>
    </w:p>
    <w:p w:rsidR="00815E6D" w:rsidRPr="00815E6D" w:rsidRDefault="00815E6D" w:rsidP="00815E6D">
      <w:pPr>
        <w:pStyle w:val="20"/>
        <w:numPr>
          <w:ilvl w:val="1"/>
          <w:numId w:val="6"/>
        </w:numPr>
        <w:shd w:val="clear" w:color="auto" w:fill="auto"/>
        <w:tabs>
          <w:tab w:val="left" w:pos="589"/>
        </w:tabs>
        <w:spacing w:line="240" w:lineRule="auto"/>
        <w:rPr>
          <w:sz w:val="28"/>
          <w:szCs w:val="28"/>
        </w:rPr>
      </w:pPr>
      <w:r w:rsidRPr="00815E6D">
        <w:rPr>
          <w:color w:val="000000"/>
          <w:sz w:val="28"/>
          <w:szCs w:val="28"/>
          <w:lang w:eastAsia="ru-RU" w:bidi="ru-RU"/>
        </w:rPr>
        <w:t xml:space="preserve">Организует проведение мониторинга </w:t>
      </w:r>
      <w:proofErr w:type="spellStart"/>
      <w:r w:rsidR="00FD7940">
        <w:rPr>
          <w:color w:val="000000"/>
          <w:sz w:val="28"/>
          <w:szCs w:val="28"/>
          <w:lang w:eastAsia="ru-RU" w:bidi="ru-RU"/>
        </w:rPr>
        <w:t>ин</w:t>
      </w:r>
      <w:r w:rsidRPr="00815E6D">
        <w:rPr>
          <w:color w:val="000000"/>
          <w:sz w:val="28"/>
          <w:szCs w:val="28"/>
          <w:lang w:eastAsia="ru-RU" w:bidi="ru-RU"/>
        </w:rPr>
        <w:t>новационн</w:t>
      </w:r>
      <w:proofErr w:type="gramStart"/>
      <w:r w:rsidRPr="00815E6D">
        <w:rPr>
          <w:color w:val="000000"/>
          <w:sz w:val="28"/>
          <w:szCs w:val="28"/>
          <w:lang w:eastAsia="ru-RU" w:bidi="ru-RU"/>
        </w:rPr>
        <w:t>о</w:t>
      </w:r>
      <w:proofErr w:type="spellEnd"/>
      <w:r w:rsidRPr="00815E6D">
        <w:rPr>
          <w:color w:val="000000"/>
          <w:sz w:val="28"/>
          <w:szCs w:val="28"/>
          <w:lang w:eastAsia="ru-RU" w:bidi="ru-RU"/>
        </w:rPr>
        <w:t>-</w:t>
      </w:r>
      <w:proofErr w:type="gramEnd"/>
      <w:r w:rsidRPr="00815E6D">
        <w:rPr>
          <w:color w:val="000000"/>
          <w:sz w:val="28"/>
          <w:szCs w:val="28"/>
          <w:lang w:eastAsia="ru-RU" w:bidi="ru-RU"/>
        </w:rPr>
        <w:t xml:space="preserve"> экспериментальной деятельности.</w:t>
      </w:r>
    </w:p>
    <w:p w:rsidR="00815E6D" w:rsidRPr="00815E6D" w:rsidRDefault="00815E6D" w:rsidP="00815E6D">
      <w:pPr>
        <w:pStyle w:val="20"/>
        <w:numPr>
          <w:ilvl w:val="1"/>
          <w:numId w:val="6"/>
        </w:numPr>
        <w:shd w:val="clear" w:color="auto" w:fill="auto"/>
        <w:tabs>
          <w:tab w:val="left" w:pos="589"/>
        </w:tabs>
        <w:spacing w:line="240" w:lineRule="auto"/>
        <w:rPr>
          <w:sz w:val="28"/>
          <w:szCs w:val="28"/>
        </w:rPr>
      </w:pPr>
      <w:r w:rsidRPr="00815E6D">
        <w:rPr>
          <w:color w:val="000000"/>
          <w:sz w:val="28"/>
          <w:szCs w:val="28"/>
          <w:lang w:eastAsia="ru-RU" w:bidi="ru-RU"/>
        </w:rPr>
        <w:t>Разрабатывает план издательской деятельности.</w:t>
      </w:r>
    </w:p>
    <w:p w:rsidR="00815E6D" w:rsidRPr="00815E6D" w:rsidRDefault="00815E6D" w:rsidP="00815E6D">
      <w:pPr>
        <w:pStyle w:val="101"/>
        <w:numPr>
          <w:ilvl w:val="0"/>
          <w:numId w:val="6"/>
        </w:numPr>
        <w:shd w:val="clear" w:color="auto" w:fill="auto"/>
        <w:tabs>
          <w:tab w:val="left" w:pos="566"/>
        </w:tabs>
        <w:spacing w:before="0" w:line="240" w:lineRule="auto"/>
        <w:rPr>
          <w:sz w:val="28"/>
          <w:szCs w:val="28"/>
        </w:rPr>
      </w:pPr>
      <w:r w:rsidRPr="00815E6D">
        <w:rPr>
          <w:color w:val="000000"/>
          <w:sz w:val="28"/>
          <w:szCs w:val="28"/>
          <w:lang w:eastAsia="ru-RU" w:bidi="ru-RU"/>
        </w:rPr>
        <w:t>Права и ответственность творческой группы педагогов.</w:t>
      </w:r>
    </w:p>
    <w:p w:rsidR="008806FF" w:rsidRDefault="00815E6D" w:rsidP="00983BF8">
      <w:pPr>
        <w:pStyle w:val="20"/>
        <w:shd w:val="clear" w:color="auto" w:fill="auto"/>
        <w:spacing w:line="240" w:lineRule="auto"/>
      </w:pPr>
      <w:r w:rsidRPr="00815E6D">
        <w:rPr>
          <w:color w:val="000000"/>
          <w:sz w:val="28"/>
          <w:szCs w:val="28"/>
          <w:lang w:eastAsia="ru-RU" w:bidi="ru-RU"/>
        </w:rPr>
        <w:t>Творческая группа педагогов имеет право представлять результаты своей деятельности научно-методическому совету, педагогическому совету.</w:t>
      </w:r>
    </w:p>
    <w:sectPr w:rsidR="008806FF" w:rsidSect="007944E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A187F"/>
    <w:multiLevelType w:val="multilevel"/>
    <w:tmpl w:val="E47E6B5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A4D0514"/>
    <w:multiLevelType w:val="multilevel"/>
    <w:tmpl w:val="DC7ABAD8"/>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6313FC4"/>
    <w:multiLevelType w:val="multilevel"/>
    <w:tmpl w:val="FDB839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3957305"/>
    <w:multiLevelType w:val="multilevel"/>
    <w:tmpl w:val="C17E7E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A2F3B70"/>
    <w:multiLevelType w:val="multilevel"/>
    <w:tmpl w:val="13586CE8"/>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EDC2108"/>
    <w:multiLevelType w:val="multilevel"/>
    <w:tmpl w:val="B386CF4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2"/>
  </w:num>
  <w:num w:numId="4">
    <w:abstractNumId w:val="1"/>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B1B63"/>
    <w:rsid w:val="007944E2"/>
    <w:rsid w:val="00815E6D"/>
    <w:rsid w:val="008806FF"/>
    <w:rsid w:val="0089675C"/>
    <w:rsid w:val="009038E3"/>
    <w:rsid w:val="00983BF8"/>
    <w:rsid w:val="00CD27A9"/>
    <w:rsid w:val="00DD0B85"/>
    <w:rsid w:val="00EB1B63"/>
    <w:rsid w:val="00FD79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4E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rsid w:val="00815E6D"/>
    <w:rPr>
      <w:rFonts w:ascii="Times New Roman" w:eastAsia="Times New Roman" w:hAnsi="Times New Roman" w:cs="Times New Roman"/>
      <w:b/>
      <w:bCs/>
      <w:i w:val="0"/>
      <w:iCs w:val="0"/>
      <w:smallCaps w:val="0"/>
      <w:strike w:val="0"/>
      <w:u w:val="none"/>
    </w:rPr>
  </w:style>
  <w:style w:type="character" w:customStyle="1" w:styleId="10">
    <w:name w:val="Заголовок №1"/>
    <w:basedOn w:val="1"/>
    <w:rsid w:val="00815E6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
    <w:name w:val="Основной текст (8)_"/>
    <w:basedOn w:val="a0"/>
    <w:rsid w:val="00815E6D"/>
    <w:rPr>
      <w:rFonts w:ascii="Times New Roman" w:eastAsia="Times New Roman" w:hAnsi="Times New Roman" w:cs="Times New Roman"/>
      <w:b w:val="0"/>
      <w:bCs w:val="0"/>
      <w:i w:val="0"/>
      <w:iCs w:val="0"/>
      <w:smallCaps w:val="0"/>
      <w:strike w:val="0"/>
      <w:sz w:val="26"/>
      <w:szCs w:val="26"/>
      <w:u w:val="none"/>
    </w:rPr>
  </w:style>
  <w:style w:type="character" w:customStyle="1" w:styleId="80">
    <w:name w:val="Основной текст (8)"/>
    <w:basedOn w:val="8"/>
    <w:rsid w:val="00815E6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8Constantia12pt0pt">
    <w:name w:val="Основной текст (8) + Constantia;12 pt;Интервал 0 pt"/>
    <w:basedOn w:val="8"/>
    <w:rsid w:val="00815E6D"/>
    <w:rPr>
      <w:rFonts w:ascii="Constantia" w:eastAsia="Constantia" w:hAnsi="Constantia" w:cs="Constantia"/>
      <w:b w:val="0"/>
      <w:bCs w:val="0"/>
      <w:i w:val="0"/>
      <w:iCs w:val="0"/>
      <w:smallCaps w:val="0"/>
      <w:strike w:val="0"/>
      <w:color w:val="000000"/>
      <w:spacing w:val="-10"/>
      <w:w w:val="100"/>
      <w:position w:val="0"/>
      <w:sz w:val="24"/>
      <w:szCs w:val="24"/>
      <w:u w:val="none"/>
      <w:lang w:val="ru-RU" w:eastAsia="ru-RU" w:bidi="ru-RU"/>
    </w:rPr>
  </w:style>
  <w:style w:type="character" w:customStyle="1" w:styleId="2">
    <w:name w:val="Основной текст (2)_"/>
    <w:basedOn w:val="a0"/>
    <w:link w:val="20"/>
    <w:rsid w:val="00815E6D"/>
    <w:rPr>
      <w:rFonts w:ascii="Times New Roman" w:eastAsia="Times New Roman" w:hAnsi="Times New Roman" w:cs="Times New Roman"/>
      <w:sz w:val="30"/>
      <w:szCs w:val="30"/>
      <w:shd w:val="clear" w:color="auto" w:fill="FFFFFF"/>
    </w:rPr>
  </w:style>
  <w:style w:type="character" w:customStyle="1" w:styleId="100">
    <w:name w:val="Основной текст (10)_"/>
    <w:basedOn w:val="a0"/>
    <w:link w:val="101"/>
    <w:rsid w:val="00815E6D"/>
    <w:rPr>
      <w:rFonts w:ascii="Times New Roman" w:eastAsia="Times New Roman" w:hAnsi="Times New Roman" w:cs="Times New Roman"/>
      <w:b/>
      <w:bCs/>
      <w:sz w:val="30"/>
      <w:szCs w:val="30"/>
      <w:shd w:val="clear" w:color="auto" w:fill="FFFFFF"/>
    </w:rPr>
  </w:style>
  <w:style w:type="paragraph" w:customStyle="1" w:styleId="20">
    <w:name w:val="Основной текст (2)"/>
    <w:basedOn w:val="a"/>
    <w:link w:val="2"/>
    <w:rsid w:val="00815E6D"/>
    <w:pPr>
      <w:widowControl w:val="0"/>
      <w:shd w:val="clear" w:color="auto" w:fill="FFFFFF"/>
      <w:spacing w:after="0" w:line="326" w:lineRule="exact"/>
      <w:jc w:val="both"/>
    </w:pPr>
    <w:rPr>
      <w:rFonts w:ascii="Times New Roman" w:eastAsia="Times New Roman" w:hAnsi="Times New Roman" w:cs="Times New Roman"/>
      <w:sz w:val="30"/>
      <w:szCs w:val="30"/>
    </w:rPr>
  </w:style>
  <w:style w:type="paragraph" w:customStyle="1" w:styleId="101">
    <w:name w:val="Основной текст (10)"/>
    <w:basedOn w:val="a"/>
    <w:link w:val="100"/>
    <w:rsid w:val="00815E6D"/>
    <w:pPr>
      <w:widowControl w:val="0"/>
      <w:shd w:val="clear" w:color="auto" w:fill="FFFFFF"/>
      <w:spacing w:before="300" w:after="0" w:line="326" w:lineRule="exact"/>
      <w:jc w:val="both"/>
    </w:pPr>
    <w:rPr>
      <w:rFonts w:ascii="Times New Roman" w:eastAsia="Times New Roman" w:hAnsi="Times New Roman" w:cs="Times New Roman"/>
      <w:b/>
      <w:bCs/>
      <w:sz w:val="30"/>
      <w:szCs w:val="30"/>
    </w:rPr>
  </w:style>
  <w:style w:type="paragraph" w:styleId="a3">
    <w:name w:val="Balloon Text"/>
    <w:basedOn w:val="a"/>
    <w:link w:val="a4"/>
    <w:uiPriority w:val="99"/>
    <w:semiHidden/>
    <w:unhideWhenUsed/>
    <w:rsid w:val="00DD0B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0B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rsid w:val="00815E6D"/>
    <w:rPr>
      <w:rFonts w:ascii="Times New Roman" w:eastAsia="Times New Roman" w:hAnsi="Times New Roman" w:cs="Times New Roman"/>
      <w:b/>
      <w:bCs/>
      <w:i w:val="0"/>
      <w:iCs w:val="0"/>
      <w:smallCaps w:val="0"/>
      <w:strike w:val="0"/>
      <w:u w:val="none"/>
    </w:rPr>
  </w:style>
  <w:style w:type="character" w:customStyle="1" w:styleId="10">
    <w:name w:val="Заголовок №1"/>
    <w:basedOn w:val="1"/>
    <w:rsid w:val="00815E6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
    <w:name w:val="Основной текст (8)_"/>
    <w:basedOn w:val="a0"/>
    <w:rsid w:val="00815E6D"/>
    <w:rPr>
      <w:rFonts w:ascii="Times New Roman" w:eastAsia="Times New Roman" w:hAnsi="Times New Roman" w:cs="Times New Roman"/>
      <w:b w:val="0"/>
      <w:bCs w:val="0"/>
      <w:i w:val="0"/>
      <w:iCs w:val="0"/>
      <w:smallCaps w:val="0"/>
      <w:strike w:val="0"/>
      <w:sz w:val="26"/>
      <w:szCs w:val="26"/>
      <w:u w:val="none"/>
    </w:rPr>
  </w:style>
  <w:style w:type="character" w:customStyle="1" w:styleId="80">
    <w:name w:val="Основной текст (8)"/>
    <w:basedOn w:val="8"/>
    <w:rsid w:val="00815E6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8Constantia12pt0pt">
    <w:name w:val="Основной текст (8) + Constantia;12 pt;Интервал 0 pt"/>
    <w:basedOn w:val="8"/>
    <w:rsid w:val="00815E6D"/>
    <w:rPr>
      <w:rFonts w:ascii="Constantia" w:eastAsia="Constantia" w:hAnsi="Constantia" w:cs="Constantia"/>
      <w:b w:val="0"/>
      <w:bCs w:val="0"/>
      <w:i w:val="0"/>
      <w:iCs w:val="0"/>
      <w:smallCaps w:val="0"/>
      <w:strike w:val="0"/>
      <w:color w:val="000000"/>
      <w:spacing w:val="-10"/>
      <w:w w:val="100"/>
      <w:position w:val="0"/>
      <w:sz w:val="24"/>
      <w:szCs w:val="24"/>
      <w:u w:val="none"/>
      <w:lang w:val="ru-RU" w:eastAsia="ru-RU" w:bidi="ru-RU"/>
    </w:rPr>
  </w:style>
  <w:style w:type="character" w:customStyle="1" w:styleId="2">
    <w:name w:val="Основной текст (2)_"/>
    <w:basedOn w:val="a0"/>
    <w:link w:val="20"/>
    <w:rsid w:val="00815E6D"/>
    <w:rPr>
      <w:rFonts w:ascii="Times New Roman" w:eastAsia="Times New Roman" w:hAnsi="Times New Roman" w:cs="Times New Roman"/>
      <w:sz w:val="30"/>
      <w:szCs w:val="30"/>
      <w:shd w:val="clear" w:color="auto" w:fill="FFFFFF"/>
    </w:rPr>
  </w:style>
  <w:style w:type="character" w:customStyle="1" w:styleId="100">
    <w:name w:val="Основной текст (10)_"/>
    <w:basedOn w:val="a0"/>
    <w:link w:val="101"/>
    <w:rsid w:val="00815E6D"/>
    <w:rPr>
      <w:rFonts w:ascii="Times New Roman" w:eastAsia="Times New Roman" w:hAnsi="Times New Roman" w:cs="Times New Roman"/>
      <w:b/>
      <w:bCs/>
      <w:sz w:val="30"/>
      <w:szCs w:val="30"/>
      <w:shd w:val="clear" w:color="auto" w:fill="FFFFFF"/>
    </w:rPr>
  </w:style>
  <w:style w:type="paragraph" w:customStyle="1" w:styleId="20">
    <w:name w:val="Основной текст (2)"/>
    <w:basedOn w:val="a"/>
    <w:link w:val="2"/>
    <w:rsid w:val="00815E6D"/>
    <w:pPr>
      <w:widowControl w:val="0"/>
      <w:shd w:val="clear" w:color="auto" w:fill="FFFFFF"/>
      <w:spacing w:after="0" w:line="326" w:lineRule="exact"/>
      <w:jc w:val="both"/>
    </w:pPr>
    <w:rPr>
      <w:rFonts w:ascii="Times New Roman" w:eastAsia="Times New Roman" w:hAnsi="Times New Roman" w:cs="Times New Roman"/>
      <w:sz w:val="30"/>
      <w:szCs w:val="30"/>
    </w:rPr>
  </w:style>
  <w:style w:type="paragraph" w:customStyle="1" w:styleId="101">
    <w:name w:val="Основной текст (10)"/>
    <w:basedOn w:val="a"/>
    <w:link w:val="100"/>
    <w:rsid w:val="00815E6D"/>
    <w:pPr>
      <w:widowControl w:val="0"/>
      <w:shd w:val="clear" w:color="auto" w:fill="FFFFFF"/>
      <w:spacing w:before="300" w:after="0" w:line="326" w:lineRule="exact"/>
      <w:jc w:val="both"/>
    </w:pPr>
    <w:rPr>
      <w:rFonts w:ascii="Times New Roman" w:eastAsia="Times New Roman" w:hAnsi="Times New Roman" w:cs="Times New Roman"/>
      <w:b/>
      <w:bCs/>
      <w:sz w:val="30"/>
      <w:szCs w:val="3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9D61C-2C5E-4AEA-811E-0E407F41D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Pages>
  <Words>189</Words>
  <Characters>1078</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 № 87</dc:creator>
  <cp:keywords/>
  <dc:description/>
  <cp:lastModifiedBy>Юрий</cp:lastModifiedBy>
  <cp:revision>6</cp:revision>
  <dcterms:created xsi:type="dcterms:W3CDTF">2016-03-11T02:07:00Z</dcterms:created>
  <dcterms:modified xsi:type="dcterms:W3CDTF">2017-01-13T04:39:00Z</dcterms:modified>
</cp:coreProperties>
</file>